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21" w:rsidRDefault="00465E1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</w:p>
    <w:p w:rsidR="00465E1C" w:rsidRPr="0010476F" w:rsidRDefault="001047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Учебно-методическая работа в колледже регламентируетсясоответствующими документами</w:t>
      </w:r>
      <w:r w:rsidRPr="0010476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- Законом Республики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казахстан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«Об образовании» от 27 июля 2007 года № 319-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0476F">
        <w:rPr>
          <w:rFonts w:ascii="Times New Roman" w:hAnsi="Times New Roman" w:cs="Times New Roman"/>
          <w:b/>
          <w:sz w:val="24"/>
          <w:szCs w:val="24"/>
        </w:rPr>
        <w:t>;</w:t>
      </w:r>
    </w:p>
    <w:p w:rsidR="0010476F" w:rsidRDefault="0010476F">
      <w:pPr>
        <w:rPr>
          <w:rFonts w:ascii="Times New Roman" w:hAnsi="Times New Roman" w:cs="Times New Roman"/>
          <w:b/>
          <w:sz w:val="24"/>
          <w:szCs w:val="24"/>
        </w:rPr>
      </w:pPr>
      <w:r w:rsidRPr="0010476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Приказом Министра образования и науки Республики Казахстан от 29 ноября 2007 года №583 «Об утверждении</w:t>
      </w:r>
      <w:r w:rsidR="006C27C8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6C27C8" w:rsidRPr="006C2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7C8">
        <w:rPr>
          <w:rFonts w:ascii="Times New Roman" w:hAnsi="Times New Roman" w:cs="Times New Roman"/>
          <w:b/>
          <w:sz w:val="24"/>
          <w:szCs w:val="24"/>
        </w:rPr>
        <w:t xml:space="preserve">организации и осуществления учебно-методической и </w:t>
      </w:r>
      <w:proofErr w:type="spellStart"/>
      <w:r w:rsidR="006C27C8">
        <w:rPr>
          <w:rFonts w:ascii="Times New Roman" w:hAnsi="Times New Roman" w:cs="Times New Roman"/>
          <w:b/>
          <w:sz w:val="24"/>
          <w:szCs w:val="24"/>
        </w:rPr>
        <w:t>научно-методичекой</w:t>
      </w:r>
      <w:proofErr w:type="spellEnd"/>
      <w:r w:rsidR="006C27C8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C27C8">
        <w:rPr>
          <w:rFonts w:ascii="Times New Roman" w:hAnsi="Times New Roman" w:cs="Times New Roman"/>
          <w:b/>
          <w:sz w:val="24"/>
          <w:szCs w:val="24"/>
        </w:rPr>
        <w:t>;</w:t>
      </w:r>
    </w:p>
    <w:p w:rsidR="006C27C8" w:rsidRPr="0010476F" w:rsidRDefault="006C27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-Типовыми правилами деятельности методического совета и порядок его избрания от 21.12.2007г;</w:t>
      </w:r>
    </w:p>
    <w:p w:rsidR="00465E1C" w:rsidRDefault="00465E1C">
      <w:pPr>
        <w:rPr>
          <w:rFonts w:ascii="Times New Roman" w:hAnsi="Times New Roman" w:cs="Times New Roman"/>
          <w:b/>
          <w:sz w:val="24"/>
          <w:szCs w:val="24"/>
        </w:rPr>
      </w:pPr>
      <w:r w:rsidRPr="00465E1C">
        <w:rPr>
          <w:rFonts w:ascii="Times New Roman" w:hAnsi="Times New Roman" w:cs="Times New Roman"/>
          <w:b/>
          <w:sz w:val="24"/>
          <w:szCs w:val="24"/>
          <w:lang w:val="kk-KZ"/>
        </w:rPr>
        <w:t>Методическая работа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 колледже </w:t>
      </w:r>
      <w:r>
        <w:rPr>
          <w:rFonts w:ascii="Times New Roman" w:hAnsi="Times New Roman" w:cs="Times New Roman"/>
          <w:b/>
          <w:sz w:val="24"/>
          <w:szCs w:val="24"/>
        </w:rPr>
        <w:t>«Сферы обслуживания» является составной частью учебно-воспитательного процесса и одним из основных видов деятельности педагогического коллектива.</w:t>
      </w:r>
    </w:p>
    <w:p w:rsidR="00465E1C" w:rsidRDefault="00465E1C">
      <w:pPr>
        <w:rPr>
          <w:rFonts w:ascii="Times New Roman" w:hAnsi="Times New Roman" w:cs="Times New Roman"/>
          <w:b/>
          <w:sz w:val="24"/>
          <w:szCs w:val="24"/>
        </w:rPr>
      </w:pPr>
      <w:r w:rsidRPr="0010476F">
        <w:rPr>
          <w:rFonts w:ascii="Times New Roman" w:hAnsi="Times New Roman" w:cs="Times New Roman"/>
          <w:b/>
          <w:sz w:val="24"/>
          <w:szCs w:val="24"/>
          <w:u w:val="single"/>
        </w:rPr>
        <w:t>Цель методической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повышение профессионального мастерства и творческого потенциала преподавателей, развитие инновационной деятельности педагогического коллектива,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подхода в подготовке квалифицированных кадров.</w:t>
      </w:r>
    </w:p>
    <w:p w:rsidR="00884B49" w:rsidRPr="0010476F" w:rsidRDefault="00884B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76F">
        <w:rPr>
          <w:rFonts w:ascii="Times New Roman" w:hAnsi="Times New Roman" w:cs="Times New Roman"/>
          <w:b/>
          <w:sz w:val="24"/>
          <w:szCs w:val="24"/>
          <w:u w:val="single"/>
        </w:rPr>
        <w:t>Направления деятельности</w:t>
      </w:r>
      <w:r w:rsidRPr="0010476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884B49" w:rsidRDefault="00884B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Развивать работу педагогов по внедрению Системы Менеджмент Качества профессиональной подготовки специалистов в соответствии с государственными образовательными стандартами;</w:t>
      </w:r>
    </w:p>
    <w:p w:rsidR="00884B49" w:rsidRDefault="00884B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-Проведение работы по повышению методического и профессионального уровня подготовки педагогических работников и обучающихся в колледже;</w:t>
      </w:r>
    </w:p>
    <w:p w:rsidR="00884B49" w:rsidRDefault="00884B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-Организация работы с соц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артнерами;</w:t>
      </w:r>
    </w:p>
    <w:p w:rsidR="00884B49" w:rsidRDefault="00884B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-Развитие единой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электоронной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методической ресурсной ба</w:t>
      </w:r>
      <w:r w:rsidR="0010476F">
        <w:rPr>
          <w:rFonts w:ascii="Times New Roman" w:hAnsi="Times New Roman" w:cs="Times New Roman"/>
          <w:b/>
          <w:sz w:val="24"/>
          <w:szCs w:val="24"/>
        </w:rPr>
        <w:t>зы учреждения для качественного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обеспечения образовательного процесса</w:t>
      </w:r>
      <w:r w:rsidR="0010476F">
        <w:rPr>
          <w:rFonts w:ascii="Times New Roman" w:hAnsi="Times New Roman" w:cs="Times New Roman"/>
          <w:b/>
          <w:sz w:val="24"/>
          <w:szCs w:val="24"/>
        </w:rPr>
        <w:t>;</w:t>
      </w:r>
    </w:p>
    <w:p w:rsidR="0010476F" w:rsidRDefault="008907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10476F">
        <w:rPr>
          <w:rFonts w:ascii="Times New Roman" w:hAnsi="Times New Roman" w:cs="Times New Roman"/>
          <w:b/>
          <w:sz w:val="24"/>
          <w:szCs w:val="24"/>
        </w:rPr>
        <w:t>Методическое сопровождение самообразования и саморазвития педагогов через механизм аттестации;</w:t>
      </w:r>
    </w:p>
    <w:p w:rsidR="00D35261" w:rsidRDefault="00D352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(подробнее…)</w:t>
      </w:r>
    </w:p>
    <w:p w:rsidR="00D35261" w:rsidRDefault="00D352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5261">
        <w:rPr>
          <w:rFonts w:ascii="Times New Roman" w:hAnsi="Times New Roman" w:cs="Times New Roman"/>
          <w:sz w:val="24"/>
          <w:szCs w:val="24"/>
        </w:rPr>
        <w:t>Рабочие</w:t>
      </w:r>
      <w:r>
        <w:rPr>
          <w:rFonts w:ascii="Times New Roman" w:hAnsi="Times New Roman" w:cs="Times New Roman"/>
          <w:sz w:val="24"/>
          <w:szCs w:val="24"/>
        </w:rPr>
        <w:t xml:space="preserve"> учебные программы разрабатываются преподавателями в соответствии с типовой учебной программой</w:t>
      </w:r>
      <w:r w:rsidRPr="00D352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предварительно рассматриваются на за заседании Предметно-цикловой комиссии.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колледже функционируют ПЦК Общеобразовательных и Специальных дисциплин, которые возглавляются председателями, назначаемые из числа опытных педагогов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колледжа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4162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4162D">
        <w:rPr>
          <w:rFonts w:ascii="Times New Roman" w:hAnsi="Times New Roman" w:cs="Times New Roman"/>
          <w:sz w:val="24"/>
          <w:szCs w:val="24"/>
        </w:rPr>
        <w:t>етодические</w:t>
      </w:r>
      <w:proofErr w:type="spellEnd"/>
      <w:r w:rsidR="0094162D">
        <w:rPr>
          <w:rFonts w:ascii="Times New Roman" w:hAnsi="Times New Roman" w:cs="Times New Roman"/>
          <w:sz w:val="24"/>
          <w:szCs w:val="24"/>
        </w:rPr>
        <w:t xml:space="preserve"> рекомендации по написанию </w:t>
      </w:r>
      <w:proofErr w:type="spellStart"/>
      <w:r w:rsidR="0094162D">
        <w:rPr>
          <w:rFonts w:ascii="Times New Roman" w:hAnsi="Times New Roman" w:cs="Times New Roman"/>
          <w:sz w:val="24"/>
          <w:szCs w:val="24"/>
        </w:rPr>
        <w:t>дипломныз</w:t>
      </w:r>
      <w:proofErr w:type="spellEnd"/>
      <w:r w:rsidR="0094162D">
        <w:rPr>
          <w:rFonts w:ascii="Times New Roman" w:hAnsi="Times New Roman" w:cs="Times New Roman"/>
          <w:sz w:val="24"/>
          <w:szCs w:val="24"/>
        </w:rPr>
        <w:t xml:space="preserve"> проектов и курсовых работ разрабатываются преподавателями и утверждаются на Методическом совете колледжа.</w:t>
      </w:r>
    </w:p>
    <w:p w:rsidR="00246EF4" w:rsidRDefault="0094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совет колледж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постоянно действующий коллегиальный орган </w:t>
      </w:r>
      <w:r w:rsidR="00246EF4">
        <w:rPr>
          <w:rFonts w:ascii="Times New Roman" w:hAnsi="Times New Roman" w:cs="Times New Roman"/>
          <w:sz w:val="24"/>
          <w:szCs w:val="24"/>
        </w:rPr>
        <w:t>самоуправления,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246EF4">
        <w:rPr>
          <w:rFonts w:ascii="Times New Roman" w:hAnsi="Times New Roman" w:cs="Times New Roman"/>
          <w:sz w:val="24"/>
          <w:szCs w:val="24"/>
        </w:rPr>
        <w:t xml:space="preserve"> совершенствования управления образовательными </w:t>
      </w:r>
      <w:r w:rsidR="00246EF4">
        <w:rPr>
          <w:rFonts w:ascii="Times New Roman" w:hAnsi="Times New Roman" w:cs="Times New Roman"/>
          <w:sz w:val="24"/>
          <w:szCs w:val="24"/>
        </w:rPr>
        <w:lastRenderedPageBreak/>
        <w:t>процессами, создается для координации научно – методической работы в колледже. Методический совет в своей деятельности опирается на ПЦК. Решения МС носят рекомендательный характер в своей деятельности председатель и члены МС руководствуются законом РК от 28 июля 2007 года «Об образовании» иными законодательными актами РК в области образования, Уставом колледжа, Типовыми правилами деятельности методического с</w:t>
      </w:r>
      <w:r w:rsidR="00EE3D7E">
        <w:rPr>
          <w:rFonts w:ascii="Times New Roman" w:hAnsi="Times New Roman" w:cs="Times New Roman"/>
          <w:sz w:val="24"/>
          <w:szCs w:val="24"/>
        </w:rPr>
        <w:t>овета и порядком ег</w:t>
      </w:r>
      <w:r w:rsidR="00246EF4">
        <w:rPr>
          <w:rFonts w:ascii="Times New Roman" w:hAnsi="Times New Roman" w:cs="Times New Roman"/>
          <w:sz w:val="24"/>
          <w:szCs w:val="24"/>
        </w:rPr>
        <w:t>о избрания (Приказ МОН РК №644 от 21.12.07 г.</w:t>
      </w:r>
      <w:proofErr w:type="gramStart"/>
      <w:r w:rsidR="00246EF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246EF4">
        <w:rPr>
          <w:rFonts w:ascii="Times New Roman" w:hAnsi="Times New Roman" w:cs="Times New Roman"/>
          <w:sz w:val="24"/>
          <w:szCs w:val="24"/>
        </w:rPr>
        <w:t>, государственным</w:t>
      </w:r>
      <w:r w:rsidR="00EE3D7E">
        <w:rPr>
          <w:rFonts w:ascii="Times New Roman" w:hAnsi="Times New Roman" w:cs="Times New Roman"/>
          <w:sz w:val="24"/>
          <w:szCs w:val="24"/>
        </w:rPr>
        <w:t>и общеобязательными стандартами образования, приказами и распоряжениями руководства колледжа, внутренними и внешними нормативными актами и Положениями.</w:t>
      </w:r>
    </w:p>
    <w:p w:rsidR="00EE3D7E" w:rsidRPr="007E5F67" w:rsidRDefault="00EE3D7E">
      <w:pPr>
        <w:rPr>
          <w:rFonts w:ascii="Times New Roman" w:hAnsi="Times New Roman" w:cs="Times New Roman"/>
          <w:b/>
          <w:sz w:val="24"/>
          <w:szCs w:val="24"/>
        </w:rPr>
      </w:pPr>
      <w:r w:rsidRPr="007E5F67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EE3D7E" w:rsidRDefault="00EE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работы методического совета колледжа «Сферы обслуживания» является:</w:t>
      </w:r>
    </w:p>
    <w:p w:rsidR="00EE3D7E" w:rsidRDefault="00EE3D7E" w:rsidP="00EE3D7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учебных дисциплин в соответствии с государственными общеобязательными стандартами технического и профессионального образования.</w:t>
      </w:r>
    </w:p>
    <w:p w:rsidR="00EE3D7E" w:rsidRDefault="00EE3D7E" w:rsidP="00EE3D7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профессионального уровня инженерн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работников, направленных на улучшение качества подготовки специалистов, их конкурентной способности на рынке труда.</w:t>
      </w:r>
    </w:p>
    <w:p w:rsidR="007E5F67" w:rsidRDefault="00EE3D7E" w:rsidP="00EE3D7E">
      <w:pPr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 работы Методического </w:t>
      </w:r>
      <w:r w:rsidR="007E5F67">
        <w:rPr>
          <w:rFonts w:ascii="Times New Roman" w:hAnsi="Times New Roman" w:cs="Times New Roman"/>
          <w:sz w:val="24"/>
          <w:szCs w:val="24"/>
        </w:rPr>
        <w:t>Совета являются:</w:t>
      </w:r>
    </w:p>
    <w:p w:rsidR="007E5F67" w:rsidRDefault="007E5F67" w:rsidP="007E5F6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 в колледже;</w:t>
      </w:r>
    </w:p>
    <w:p w:rsidR="007E5F67" w:rsidRDefault="007E5F67" w:rsidP="007E5F6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квалификации, переподготовка и аттестация инженерно – педагогических работников;</w:t>
      </w:r>
    </w:p>
    <w:p w:rsidR="007E5F67" w:rsidRDefault="007E5F67" w:rsidP="007E5F6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по внедрению новых и совершенствованию существующих технологий, методов, средств обучения в колледже;</w:t>
      </w:r>
    </w:p>
    <w:p w:rsidR="007E5F67" w:rsidRDefault="007E5F67" w:rsidP="007E5F6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Координация работы по совершенствованию научно – методического потенциала инженерно – педагогических работников. </w:t>
      </w:r>
    </w:p>
    <w:p w:rsidR="00EC4313" w:rsidRDefault="007E5F67" w:rsidP="00EC43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313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Педагогический совет</w:t>
      </w:r>
    </w:p>
    <w:p w:rsidR="00EC4313" w:rsidRDefault="00EC4313" w:rsidP="00EC43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Основными направлениями работы педагогического совета являются:</w:t>
      </w:r>
    </w:p>
    <w:p w:rsidR="00EC4313" w:rsidRPr="00EC4313" w:rsidRDefault="00EC4313" w:rsidP="00EC4313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Анализ итогов работы колледжа по семестрам за учебный год, мониторинг деятельности и определение целей и задач, стоящих перед педагогическим коллективом;</w:t>
      </w:r>
    </w:p>
    <w:p w:rsidR="00EC4313" w:rsidRPr="00EC4313" w:rsidRDefault="00EC4313" w:rsidP="00EC4313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качества подготовки специалистов, способных работать в новых экономических условиях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общеобразовательным стандартом образования;</w:t>
      </w:r>
    </w:p>
    <w:p w:rsidR="00EC4313" w:rsidRPr="00FC0A5F" w:rsidRDefault="00FC0A5F" w:rsidP="00EC4313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Определение и совершенствование перспективы развития колледжа и его материально-технической базы;</w:t>
      </w:r>
    </w:p>
    <w:p w:rsidR="00FC0A5F" w:rsidRPr="00FC0A5F" w:rsidRDefault="00FC0A5F" w:rsidP="00EC4313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Активное внедрение инновационных технологий в учебном процессе, совершенствование педагогического мастерства преподавателей;</w:t>
      </w:r>
    </w:p>
    <w:p w:rsidR="00FC0A5F" w:rsidRPr="00FC0A5F" w:rsidRDefault="00FC0A5F" w:rsidP="00EC4313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Мониторинг трудоустройства выпускников и оценка их конкурентоспособности на рынке;</w:t>
      </w:r>
    </w:p>
    <w:p w:rsidR="00FC0A5F" w:rsidRPr="00FC0A5F" w:rsidRDefault="00FC0A5F" w:rsidP="00EC4313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социального партнерства</w:t>
      </w:r>
    </w:p>
    <w:p w:rsidR="00FC0A5F" w:rsidRDefault="00FC0A5F" w:rsidP="00FC0A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Школа молодого педагога </w:t>
      </w:r>
    </w:p>
    <w:p w:rsidR="00FC0A5F" w:rsidRDefault="00FC0A5F" w:rsidP="00FC0A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Создания организационно – методических условий для успешной адаптации молодых специалистов в условиях современного колледжа </w:t>
      </w:r>
    </w:p>
    <w:p w:rsidR="00FC0A5F" w:rsidRDefault="00FC0A5F" w:rsidP="00FC0A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Задача:</w:t>
      </w:r>
    </w:p>
    <w:p w:rsidR="00FC0A5F" w:rsidRDefault="00FC0A5F" w:rsidP="00FC0A5F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Помочь адаптироваться молодому  преподавателю в коллективе </w:t>
      </w:r>
    </w:p>
    <w:p w:rsidR="00FC0A5F" w:rsidRDefault="00FC0A5F" w:rsidP="00FC0A5F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уровень его профессиональной подготовки </w:t>
      </w:r>
    </w:p>
    <w:p w:rsidR="00FC0A5F" w:rsidRDefault="00FC0A5F" w:rsidP="00FC0A5F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Выявить затруднения в педагогической практике </w:t>
      </w:r>
    </w:p>
    <w:p w:rsidR="00FC0A5F" w:rsidRDefault="00FC0A5F" w:rsidP="00FC0A5F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</w:t>
      </w:r>
      <w:r w:rsidR="00425062">
        <w:rPr>
          <w:rFonts w:ascii="Times New Roman" w:hAnsi="Times New Roman" w:cs="Times New Roman"/>
          <w:sz w:val="24"/>
          <w:szCs w:val="24"/>
        </w:rPr>
        <w:t xml:space="preserve">ать творческую индивидуальность молодого преподавателя </w:t>
      </w:r>
    </w:p>
    <w:p w:rsidR="00425062" w:rsidRDefault="00425062" w:rsidP="00FC0A5F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профессиональных навыков </w:t>
      </w:r>
    </w:p>
    <w:p w:rsidR="00425062" w:rsidRDefault="00425062" w:rsidP="00FC0A5F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различных средств, форм обучения и воспитания</w:t>
      </w:r>
    </w:p>
    <w:p w:rsidR="00425062" w:rsidRDefault="00425062" w:rsidP="00FC0A5F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общения с учащимися и их родителями</w:t>
      </w:r>
    </w:p>
    <w:p w:rsidR="00425062" w:rsidRPr="00FC0A5F" w:rsidRDefault="00425062" w:rsidP="00FC0A5F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потребности у молодых педагогов к профессиональному самосовершенствованию и работе над собой  </w:t>
      </w:r>
    </w:p>
    <w:sectPr w:rsidR="00425062" w:rsidRPr="00FC0A5F" w:rsidSect="002B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623B"/>
    <w:multiLevelType w:val="hybridMultilevel"/>
    <w:tmpl w:val="940A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817F0"/>
    <w:multiLevelType w:val="hybridMultilevel"/>
    <w:tmpl w:val="147E7F9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40924FFA"/>
    <w:multiLevelType w:val="hybridMultilevel"/>
    <w:tmpl w:val="C984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10E24"/>
    <w:multiLevelType w:val="hybridMultilevel"/>
    <w:tmpl w:val="38104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D1FD6"/>
    <w:multiLevelType w:val="hybridMultilevel"/>
    <w:tmpl w:val="23C0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E1C"/>
    <w:rsid w:val="0010476F"/>
    <w:rsid w:val="00246EF4"/>
    <w:rsid w:val="002B0121"/>
    <w:rsid w:val="00425062"/>
    <w:rsid w:val="00465E1C"/>
    <w:rsid w:val="006C27C8"/>
    <w:rsid w:val="007E5F67"/>
    <w:rsid w:val="00884B49"/>
    <w:rsid w:val="008907D4"/>
    <w:rsid w:val="0094162D"/>
    <w:rsid w:val="009B3063"/>
    <w:rsid w:val="00CE7DB9"/>
    <w:rsid w:val="00D35261"/>
    <w:rsid w:val="00EC4313"/>
    <w:rsid w:val="00EE3D7E"/>
    <w:rsid w:val="00FC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Темирлан</dc:creator>
  <cp:keywords/>
  <dc:description/>
  <cp:lastModifiedBy>Темирлан</cp:lastModifiedBy>
  <cp:revision>5</cp:revision>
  <dcterms:created xsi:type="dcterms:W3CDTF">2020-03-17T10:32:00Z</dcterms:created>
  <dcterms:modified xsi:type="dcterms:W3CDTF">2020-03-17T12:34:00Z</dcterms:modified>
</cp:coreProperties>
</file>